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1B4A" w14:textId="07DA069A" w:rsidR="00C71BAC" w:rsidRDefault="00893EB7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第２号様式</w:t>
      </w:r>
    </w:p>
    <w:p w14:paraId="523BF4AC" w14:textId="77777777" w:rsidR="00C71BAC" w:rsidRPr="00363741" w:rsidRDefault="00C71BAC" w:rsidP="00893EB7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bookmarkStart w:id="1" w:name="_Hlk109657654"/>
    <w:p w14:paraId="3064DE75" w14:textId="77777777" w:rsidR="00893EB7" w:rsidRPr="00363741" w:rsidRDefault="00893EB7" w:rsidP="007C354D">
      <w:pPr>
        <w:jc w:val="distribute"/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/>
          <w:szCs w:val="21"/>
        </w:rPr>
        <w:fldChar w:fldCharType="begin"/>
      </w:r>
      <w:r w:rsidRPr="00363741">
        <w:rPr>
          <w:rFonts w:asciiTheme="minorEastAsia" w:hAnsiTheme="minorEastAsia"/>
          <w:szCs w:val="21"/>
        </w:rPr>
        <w:instrText xml:space="preserve"> eq \o\ad(</w:instrText>
      </w:r>
      <w:r w:rsidRPr="00363741">
        <w:rPr>
          <w:rFonts w:asciiTheme="minorEastAsia" w:hAnsiTheme="minorEastAsia" w:hint="eastAsia"/>
          <w:szCs w:val="21"/>
        </w:rPr>
        <w:instrText>防火対象物使用開始届出書</w:instrText>
      </w:r>
      <w:r w:rsidRPr="00363741">
        <w:rPr>
          <w:rFonts w:asciiTheme="minorEastAsia" w:hAnsiTheme="minorEastAsia"/>
          <w:szCs w:val="21"/>
        </w:rPr>
        <w:instrText>,</w:instrText>
      </w:r>
      <w:r w:rsidRPr="00363741">
        <w:rPr>
          <w:rFonts w:asciiTheme="minorEastAsia" w:hAnsiTheme="minorEastAsia" w:hint="eastAsia"/>
          <w:szCs w:val="21"/>
        </w:rPr>
        <w:instrText xml:space="preserve">　　　　　　　　　　　　　　　　　　　　　　　</w:instrText>
      </w:r>
      <w:r w:rsidRPr="00363741">
        <w:rPr>
          <w:rFonts w:asciiTheme="minorEastAsia" w:hAnsiTheme="minorEastAsia"/>
          <w:szCs w:val="21"/>
        </w:rPr>
        <w:instrText>)</w:instrText>
      </w:r>
      <w:r w:rsidRPr="00363741">
        <w:rPr>
          <w:rFonts w:asciiTheme="minorEastAsia" w:hAnsiTheme="minorEastAsia"/>
          <w:szCs w:val="21"/>
        </w:rPr>
        <w:fldChar w:fldCharType="end"/>
      </w:r>
    </w:p>
    <w:p w14:paraId="28B6EF52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955"/>
        <w:gridCol w:w="614"/>
        <w:gridCol w:w="1371"/>
        <w:gridCol w:w="198"/>
        <w:gridCol w:w="12"/>
        <w:gridCol w:w="1558"/>
        <w:gridCol w:w="227"/>
        <w:gridCol w:w="210"/>
        <w:gridCol w:w="1136"/>
        <w:gridCol w:w="1570"/>
      </w:tblGrid>
      <w:tr w:rsidR="00893EB7" w:rsidRPr="00363741" w14:paraId="49011B90" w14:textId="77777777" w:rsidTr="00E87936">
        <w:trPr>
          <w:cantSplit/>
          <w:trHeight w:val="2559"/>
        </w:trPr>
        <w:tc>
          <w:tcPr>
            <w:tcW w:w="9840" w:type="dxa"/>
            <w:gridSpan w:val="11"/>
          </w:tcPr>
          <w:p w14:paraId="0D07D4D7" w14:textId="77777777" w:rsidR="00893EB7" w:rsidRPr="00363741" w:rsidRDefault="00893EB7" w:rsidP="00E87936">
            <w:pPr>
              <w:ind w:right="840"/>
              <w:rPr>
                <w:rFonts w:asciiTheme="minorEastAsia" w:hAnsiTheme="minorEastAsia"/>
                <w:szCs w:val="21"/>
              </w:rPr>
            </w:pPr>
          </w:p>
          <w:p w14:paraId="007CEA7E" w14:textId="44B13386" w:rsidR="00893EB7" w:rsidRPr="00363741" w:rsidRDefault="00AB51A2" w:rsidP="00E87936">
            <w:pPr>
              <w:jc w:val="right"/>
              <w:rPr>
                <w:rFonts w:asciiTheme="minorEastAsia" w:hAnsiTheme="minorEastAsia"/>
                <w:position w:val="3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93EB7"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533C8198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5344894C" w14:textId="46462523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07540F3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3ED77177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6A28B194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36316251" w14:textId="70856652" w:rsidR="00893EB7" w:rsidRPr="00363741" w:rsidRDefault="00893EB7" w:rsidP="00E87936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（電話　　　　　　　　　）</w:t>
            </w:r>
          </w:p>
          <w:p w14:paraId="1F959851" w14:textId="441B9C4B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</w:tc>
      </w:tr>
      <w:tr w:rsidR="00893EB7" w:rsidRPr="00363741" w14:paraId="609CF061" w14:textId="77777777" w:rsidTr="00E87936">
        <w:trPr>
          <w:trHeight w:val="709"/>
        </w:trPr>
        <w:tc>
          <w:tcPr>
            <w:tcW w:w="1989" w:type="dxa"/>
            <w:vAlign w:val="center"/>
          </w:tcPr>
          <w:p w14:paraId="4A8B4FBC" w14:textId="4B7061D1" w:rsidR="00893EB7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7851" w:type="dxa"/>
            <w:gridSpan w:val="10"/>
            <w:vAlign w:val="center"/>
          </w:tcPr>
          <w:p w14:paraId="5D7EB2C4" w14:textId="15ECA315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3895">
              <w:rPr>
                <w:rFonts w:asciiTheme="minorEastAsia" w:hAnsiTheme="minorEastAsia"/>
                <w:szCs w:val="21"/>
              </w:rPr>
              <w:t xml:space="preserve">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　電話　　　　　　　　　</w:t>
            </w:r>
          </w:p>
        </w:tc>
      </w:tr>
      <w:tr w:rsidR="00893EB7" w:rsidRPr="00363741" w14:paraId="6731296C" w14:textId="77777777" w:rsidTr="00E87936">
        <w:trPr>
          <w:cantSplit/>
          <w:trHeight w:val="716"/>
        </w:trPr>
        <w:tc>
          <w:tcPr>
            <w:tcW w:w="1989" w:type="dxa"/>
            <w:vAlign w:val="center"/>
          </w:tcPr>
          <w:p w14:paraId="7FBE97A5" w14:textId="6844DBE7" w:rsidR="00893EB7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2940" w:type="dxa"/>
            <w:gridSpan w:val="3"/>
          </w:tcPr>
          <w:p w14:paraId="4DCC900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3BBF06FC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主要用途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2706" w:type="dxa"/>
            <w:gridSpan w:val="2"/>
          </w:tcPr>
          <w:p w14:paraId="2A7BB73B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0CB6B5E" w14:textId="77777777" w:rsidTr="00E87936">
        <w:trPr>
          <w:cantSplit/>
          <w:trHeight w:val="709"/>
        </w:trPr>
        <w:tc>
          <w:tcPr>
            <w:tcW w:w="1989" w:type="dxa"/>
            <w:vAlign w:val="center"/>
          </w:tcPr>
          <w:p w14:paraId="640F1004" w14:textId="4AF0836D" w:rsidR="00893EB7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建築確認年月日</w:t>
            </w:r>
          </w:p>
        </w:tc>
        <w:tc>
          <w:tcPr>
            <w:tcW w:w="2940" w:type="dxa"/>
            <w:gridSpan w:val="3"/>
          </w:tcPr>
          <w:p w14:paraId="30E645F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0D17E144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建築確認番号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2706" w:type="dxa"/>
            <w:gridSpan w:val="2"/>
            <w:vAlign w:val="center"/>
          </w:tcPr>
          <w:p w14:paraId="6829A5D3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第　　　　　　　　号</w:t>
            </w:r>
          </w:p>
        </w:tc>
      </w:tr>
      <w:tr w:rsidR="00893EB7" w:rsidRPr="00363741" w14:paraId="11B599D3" w14:textId="77777777" w:rsidTr="00E87936">
        <w:trPr>
          <w:cantSplit/>
          <w:trHeight w:val="702"/>
        </w:trPr>
        <w:tc>
          <w:tcPr>
            <w:tcW w:w="1989" w:type="dxa"/>
            <w:vAlign w:val="center"/>
          </w:tcPr>
          <w:p w14:paraId="36E2B537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※</w:t>
            </w:r>
          </w:p>
          <w:p w14:paraId="324EBE12" w14:textId="6CA480A8" w:rsidR="00893EB7" w:rsidRPr="00363741" w:rsidRDefault="00074E52" w:rsidP="00074E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消防同意年月日</w:t>
            </w:r>
          </w:p>
        </w:tc>
        <w:tc>
          <w:tcPr>
            <w:tcW w:w="2940" w:type="dxa"/>
            <w:gridSpan w:val="3"/>
          </w:tcPr>
          <w:p w14:paraId="11DE9022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224C28CB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※</w:t>
            </w:r>
          </w:p>
          <w:p w14:paraId="5EC5AF50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消防同意番号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2706" w:type="dxa"/>
            <w:gridSpan w:val="2"/>
            <w:vAlign w:val="center"/>
          </w:tcPr>
          <w:p w14:paraId="60E37969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第　　　　　　　　号</w:t>
            </w:r>
          </w:p>
        </w:tc>
      </w:tr>
      <w:tr w:rsidR="00893EB7" w:rsidRPr="00363741" w14:paraId="11003A88" w14:textId="77777777" w:rsidTr="00E87936">
        <w:trPr>
          <w:trHeight w:val="710"/>
        </w:trPr>
        <w:tc>
          <w:tcPr>
            <w:tcW w:w="1989" w:type="dxa"/>
            <w:vAlign w:val="center"/>
          </w:tcPr>
          <w:p w14:paraId="5A5C573F" w14:textId="2A66EB1D" w:rsidR="00893EB7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工事着手</w:t>
            </w:r>
          </w:p>
          <w:p w14:paraId="7EDADD9C" w14:textId="4FC16559" w:rsidR="00074E52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569" w:type="dxa"/>
            <w:gridSpan w:val="2"/>
          </w:tcPr>
          <w:p w14:paraId="2D749F16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6E07DABE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工事完了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1D84403F" w14:textId="77777777" w:rsidR="00074E52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(予定)</w:t>
            </w:r>
          </w:p>
          <w:p w14:paraId="3E5F9D5D" w14:textId="67009C9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570" w:type="dxa"/>
            <w:gridSpan w:val="2"/>
          </w:tcPr>
          <w:p w14:paraId="7524D9D0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14:paraId="21C50962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使用開始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59E2A5D4" w14:textId="77777777" w:rsidR="00074E52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(予定)</w:t>
            </w:r>
          </w:p>
          <w:p w14:paraId="1F05C228" w14:textId="56C83694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570" w:type="dxa"/>
          </w:tcPr>
          <w:p w14:paraId="3AF62BEF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E89E7F3" w14:textId="77777777" w:rsidTr="00E87936">
        <w:trPr>
          <w:trHeight w:val="717"/>
        </w:trPr>
        <w:tc>
          <w:tcPr>
            <w:tcW w:w="1989" w:type="dxa"/>
            <w:vAlign w:val="center"/>
          </w:tcPr>
          <w:p w14:paraId="62FAA0AF" w14:textId="77777777" w:rsidR="00893EB7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他の法令による</w:t>
            </w:r>
          </w:p>
          <w:p w14:paraId="29B75770" w14:textId="4F633665" w:rsidR="00074E52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許認可</w:t>
            </w:r>
          </w:p>
        </w:tc>
        <w:tc>
          <w:tcPr>
            <w:tcW w:w="7851" w:type="dxa"/>
            <w:gridSpan w:val="10"/>
          </w:tcPr>
          <w:p w14:paraId="79A232F5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DD68CFD" w14:textId="77777777" w:rsidTr="00E87936">
        <w:trPr>
          <w:trHeight w:val="710"/>
        </w:trPr>
        <w:tc>
          <w:tcPr>
            <w:tcW w:w="1989" w:type="dxa"/>
            <w:vAlign w:val="center"/>
          </w:tcPr>
          <w:p w14:paraId="6B94345C" w14:textId="7E7250B6" w:rsidR="00893EB7" w:rsidRPr="00363741" w:rsidRDefault="00074E52" w:rsidP="00074E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 地 面 積</w:t>
            </w:r>
          </w:p>
        </w:tc>
        <w:tc>
          <w:tcPr>
            <w:tcW w:w="1569" w:type="dxa"/>
            <w:gridSpan w:val="2"/>
            <w:vAlign w:val="bottom"/>
          </w:tcPr>
          <w:p w14:paraId="2FA99A85" w14:textId="77777777" w:rsidR="00893EB7" w:rsidRPr="00363741" w:rsidRDefault="00893EB7" w:rsidP="00E879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69" w:type="dxa"/>
            <w:gridSpan w:val="2"/>
            <w:vAlign w:val="center"/>
          </w:tcPr>
          <w:p w14:paraId="1899A5C7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建築面積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570" w:type="dxa"/>
            <w:gridSpan w:val="2"/>
            <w:vAlign w:val="bottom"/>
          </w:tcPr>
          <w:p w14:paraId="59798561" w14:textId="77777777" w:rsidR="00893EB7" w:rsidRPr="00363741" w:rsidRDefault="00893EB7" w:rsidP="00E879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73" w:type="dxa"/>
            <w:gridSpan w:val="3"/>
            <w:vAlign w:val="center"/>
          </w:tcPr>
          <w:p w14:paraId="25FEBC06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延面積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1570" w:type="dxa"/>
            <w:vAlign w:val="bottom"/>
          </w:tcPr>
          <w:p w14:paraId="387FE73B" w14:textId="77777777" w:rsidR="00893EB7" w:rsidRPr="00363741" w:rsidRDefault="00893EB7" w:rsidP="00E87936">
            <w:pPr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893EB7" w:rsidRPr="00363741" w14:paraId="58960B92" w14:textId="77777777" w:rsidTr="00E87936">
        <w:trPr>
          <w:trHeight w:val="703"/>
        </w:trPr>
        <w:tc>
          <w:tcPr>
            <w:tcW w:w="1989" w:type="dxa"/>
            <w:vAlign w:val="center"/>
          </w:tcPr>
          <w:p w14:paraId="4AEB957C" w14:textId="5C33679B" w:rsidR="00893EB7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3150" w:type="dxa"/>
            <w:gridSpan w:val="5"/>
          </w:tcPr>
          <w:p w14:paraId="4AD28C24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A570F9B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公開時間又は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48FE6E92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従業時間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2916" w:type="dxa"/>
            <w:gridSpan w:val="3"/>
          </w:tcPr>
          <w:p w14:paraId="63E4B8E5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B0D41E0" w14:textId="77777777" w:rsidTr="00E87936">
        <w:trPr>
          <w:cantSplit/>
          <w:trHeight w:val="1043"/>
        </w:trPr>
        <w:tc>
          <w:tcPr>
            <w:tcW w:w="1989" w:type="dxa"/>
            <w:vAlign w:val="center"/>
          </w:tcPr>
          <w:p w14:paraId="0F46CCD7" w14:textId="719FF144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屋外消火栓、動力消防ポンプ、消防用水</w:t>
            </w:r>
            <w:r w:rsidR="00074E5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7851" w:type="dxa"/>
            <w:gridSpan w:val="10"/>
          </w:tcPr>
          <w:p w14:paraId="2A2CFDB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228E64C" w14:textId="77777777" w:rsidTr="00E87936">
        <w:trPr>
          <w:trHeight w:val="800"/>
        </w:trPr>
        <w:tc>
          <w:tcPr>
            <w:tcW w:w="1989" w:type="dxa"/>
            <w:vAlign w:val="center"/>
          </w:tcPr>
          <w:p w14:paraId="66A4E84B" w14:textId="2748E222" w:rsidR="00893EB7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　の　他</w:t>
            </w:r>
          </w:p>
          <w:p w14:paraId="5F706EBE" w14:textId="59495AF0" w:rsidR="00893EB7" w:rsidRPr="00363741" w:rsidRDefault="00074E52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必要な事項</w:t>
            </w:r>
          </w:p>
        </w:tc>
        <w:tc>
          <w:tcPr>
            <w:tcW w:w="7851" w:type="dxa"/>
            <w:gridSpan w:val="10"/>
          </w:tcPr>
          <w:p w14:paraId="775565A2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D359799" w14:textId="77777777" w:rsidTr="00E87936">
        <w:trPr>
          <w:cantSplit/>
          <w:trHeight w:val="516"/>
        </w:trPr>
        <w:tc>
          <w:tcPr>
            <w:tcW w:w="2944" w:type="dxa"/>
            <w:gridSpan w:val="2"/>
            <w:vAlign w:val="center"/>
          </w:tcPr>
          <w:p w14:paraId="1617C190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※　</w:t>
            </w: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受付欄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6896" w:type="dxa"/>
            <w:gridSpan w:val="9"/>
            <w:vAlign w:val="center"/>
          </w:tcPr>
          <w:p w14:paraId="28695D86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※　　</w:t>
            </w:r>
            <w:r w:rsidRPr="00363741">
              <w:rPr>
                <w:rFonts w:asciiTheme="minorEastAsia" w:hAnsiTheme="minorEastAsia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>経過欄</w:instrText>
            </w:r>
            <w:r w:rsidRPr="00363741">
              <w:rPr>
                <w:rFonts w:asciiTheme="minorEastAsia" w:hAnsiTheme="minorEastAsia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zCs w:val="21"/>
              </w:rPr>
              <w:instrText xml:space="preserve">　　　　　　　　　　　　　　　　　　　　</w:instrText>
            </w:r>
            <w:r w:rsidRPr="00363741">
              <w:rPr>
                <w:rFonts w:asciiTheme="minorEastAsia" w:hAnsiTheme="minorEastAsia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893EB7" w:rsidRPr="00363741" w14:paraId="65D291AA" w14:textId="77777777" w:rsidTr="00E87936">
        <w:trPr>
          <w:cantSplit/>
          <w:trHeight w:val="1895"/>
        </w:trPr>
        <w:tc>
          <w:tcPr>
            <w:tcW w:w="2944" w:type="dxa"/>
            <w:gridSpan w:val="2"/>
          </w:tcPr>
          <w:p w14:paraId="64A85D68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6" w:type="dxa"/>
            <w:gridSpan w:val="9"/>
          </w:tcPr>
          <w:p w14:paraId="2A143F7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bookmarkEnd w:id="1"/>
    </w:tbl>
    <w:p w14:paraId="204F6C2A" w14:textId="581FE7B6" w:rsidR="00745662" w:rsidRPr="00862603" w:rsidRDefault="00745662" w:rsidP="00C71BAC">
      <w:pPr>
        <w:rPr>
          <w:rFonts w:asciiTheme="minorEastAsia" w:hAnsiTheme="minorEastAsia" w:hint="eastAsia"/>
          <w:color w:val="FF0000"/>
          <w:sz w:val="21"/>
          <w:szCs w:val="21"/>
          <w:u w:val="wave"/>
        </w:rPr>
      </w:pPr>
    </w:p>
    <w:sectPr w:rsidR="00745662" w:rsidRPr="00862603" w:rsidSect="00C71BAC">
      <w:pgSz w:w="11906" w:h="16838" w:code="9"/>
      <w:pgMar w:top="1134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BAC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E5AB-4787-4C47-8CC8-92BE94D0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4</cp:revision>
  <cp:lastPrinted>2022-08-05T04:45:00Z</cp:lastPrinted>
  <dcterms:created xsi:type="dcterms:W3CDTF">2022-10-20T07:46:00Z</dcterms:created>
  <dcterms:modified xsi:type="dcterms:W3CDTF">2022-10-20T07:54:00Z</dcterms:modified>
</cp:coreProperties>
</file>